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43B30FD9"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9769E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72E2FFBE"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Default="00475933" w:rsidP="00475933">
      <w:pPr>
        <w:ind w:firstLine="720"/>
        <w:jc w:val="center"/>
        <w:rPr>
          <w:rFonts w:cstheme="minorHAnsi"/>
          <w:kern w:val="2"/>
          <w:sz w:val="24"/>
          <w:szCs w:val="24"/>
          <w14:ligatures w14:val="standardContextual"/>
        </w:rPr>
      </w:pPr>
      <w:r>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9"/>
                    <a:stretch>
                      <a:fillRect/>
                    </a:stretch>
                  </pic:blipFill>
                  <pic:spPr>
                    <a:xfrm>
                      <a:off x="0" y="0"/>
                      <a:ext cx="2570480" cy="2570480"/>
                    </a:xfrm>
                    <a:prstGeom prst="rect">
                      <a:avLst/>
                    </a:prstGeom>
                  </pic:spPr>
                </pic:pic>
              </a:graphicData>
            </a:graphic>
          </wp:inline>
        </w:drawing>
      </w:r>
      <w:r>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0"/>
                    <a:stretch>
                      <a:fillRect/>
                    </a:stretch>
                  </pic:blipFill>
                  <pic:spPr>
                    <a:xfrm>
                      <a:off x="0" y="0"/>
                      <a:ext cx="2565400" cy="2565400"/>
                    </a:xfrm>
                    <a:prstGeom prst="rect">
                      <a:avLst/>
                    </a:prstGeom>
                  </pic:spPr>
                </pic:pic>
              </a:graphicData>
            </a:graphic>
          </wp:inline>
        </w:drawing>
      </w:r>
    </w:p>
    <w:p w14:paraId="48B730A1" w14:textId="64B78A42" w:rsidR="00475933" w:rsidRPr="00E95E3C" w:rsidRDefault="00475933" w:rsidP="00475933">
      <w:pPr>
        <w:ind w:firstLine="720"/>
        <w:jc w:val="both"/>
        <w:rPr>
          <w:rFonts w:cstheme="minorHAnsi"/>
          <w:kern w:val="2"/>
          <w:sz w:val="24"/>
          <w:szCs w:val="24"/>
          <w14:ligatures w14:val="standardContextual"/>
        </w:rPr>
      </w:pPr>
      <w:r>
        <w:rPr>
          <w:rFonts w:cstheme="minorHAnsi"/>
          <w:kern w:val="2"/>
          <w:sz w:val="24"/>
          <w:szCs w:val="24"/>
          <w14:ligatures w14:val="standardContextual"/>
        </w:rPr>
        <w:t>Fig.1 – UI final para a identificação de uma personagem.</w:t>
      </w:r>
    </w:p>
    <w:p w14:paraId="157AC56C" w14:textId="21F47C7B" w:rsidR="002B18F5" w:rsidRDefault="002B18F5" w:rsidP="002B18F5">
      <w:pPr>
        <w:ind w:firstLine="720"/>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Default="002B18F5" w:rsidP="002B18F5">
      <w:pPr>
        <w:jc w:val="both"/>
        <w:rPr>
          <w:rFonts w:cstheme="minorHAnsi"/>
          <w:kern w:val="2"/>
          <w:sz w:val="24"/>
          <w:szCs w:val="24"/>
          <w14:ligatures w14:val="standardContextual"/>
        </w:rPr>
      </w:pPr>
      <w:r>
        <w:rPr>
          <w:rFonts w:cstheme="minorHAnsi"/>
          <w:kern w:val="2"/>
          <w:sz w:val="24"/>
          <w:szCs w:val="24"/>
          <w14:ligatures w14:val="standardContextual"/>
        </w:rPr>
        <w:t>Fig.1 – UI com a função de mostrar o diálogo.</w:t>
      </w:r>
    </w:p>
    <w:p w14:paraId="28240DF4" w14:textId="77777777" w:rsidR="002B18F5" w:rsidRPr="002B18F5" w:rsidRDefault="002B18F5" w:rsidP="002B18F5">
      <w:pPr>
        <w:jc w:val="both"/>
        <w:rPr>
          <w:rFonts w:cstheme="minorHAnsi"/>
          <w:kern w:val="2"/>
          <w:sz w:val="24"/>
          <w:szCs w:val="24"/>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7B930" w14:textId="77777777" w:rsidR="004A4261" w:rsidRPr="00504670" w:rsidRDefault="004A4261" w:rsidP="00631B7A">
      <w:pPr>
        <w:spacing w:after="0" w:line="240" w:lineRule="auto"/>
      </w:pPr>
      <w:r w:rsidRPr="00504670">
        <w:separator/>
      </w:r>
    </w:p>
  </w:endnote>
  <w:endnote w:type="continuationSeparator" w:id="0">
    <w:p w14:paraId="4E554054" w14:textId="77777777" w:rsidR="004A4261" w:rsidRPr="00504670" w:rsidRDefault="004A4261"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F88FB" w14:textId="77777777" w:rsidR="004A4261" w:rsidRPr="00504670" w:rsidRDefault="004A4261" w:rsidP="00631B7A">
      <w:pPr>
        <w:spacing w:after="0" w:line="240" w:lineRule="auto"/>
      </w:pPr>
      <w:r w:rsidRPr="00504670">
        <w:separator/>
      </w:r>
    </w:p>
  </w:footnote>
  <w:footnote w:type="continuationSeparator" w:id="0">
    <w:p w14:paraId="0465ED9C" w14:textId="77777777" w:rsidR="004A4261" w:rsidRPr="00504670" w:rsidRDefault="004A4261"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A4261"/>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jpe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png"/><Relationship Id="rId161" Type="http://schemas.openxmlformats.org/officeDocument/2006/relationships/image" Target="media/image135.jpeg"/><Relationship Id="rId182" Type="http://schemas.openxmlformats.org/officeDocument/2006/relationships/image" Target="media/image156.jpe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jpe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jpe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jpe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jpeg"/><Relationship Id="rId209" Type="http://schemas.openxmlformats.org/officeDocument/2006/relationships/image" Target="media/image183.png"/><Relationship Id="rId190" Type="http://schemas.openxmlformats.org/officeDocument/2006/relationships/image" Target="media/image164.jpeg"/><Relationship Id="rId204"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jpeg"/><Relationship Id="rId215" Type="http://schemas.openxmlformats.org/officeDocument/2006/relationships/glossaryDocument" Target="glossary/document.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jpe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82772F"/>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7347</TotalTime>
  <Pages>188</Pages>
  <Words>61272</Words>
  <Characters>349252</Characters>
  <Application>Microsoft Office Word</Application>
  <DocSecurity>0</DocSecurity>
  <Lines>2910</Lines>
  <Paragraphs>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761</cp:revision>
  <cp:lastPrinted>2023-01-26T14:31:00Z</cp:lastPrinted>
  <dcterms:created xsi:type="dcterms:W3CDTF">2023-01-21T16:18:00Z</dcterms:created>
  <dcterms:modified xsi:type="dcterms:W3CDTF">2023-10-07T14:29:00Z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